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873D94" w:rsidRPr="007A71BC" w:rsidTr="00DE241B">
        <w:tc>
          <w:tcPr>
            <w:tcW w:w="4678" w:type="dxa"/>
            <w:gridSpan w:val="2"/>
          </w:tcPr>
          <w:p w:rsidR="00873D94" w:rsidRPr="00DB5A6B" w:rsidRDefault="00873D94" w:rsidP="00DE241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873D94" w:rsidRPr="007A71BC" w:rsidTr="00DE241B">
        <w:tc>
          <w:tcPr>
            <w:tcW w:w="4678" w:type="dxa"/>
            <w:gridSpan w:val="2"/>
          </w:tcPr>
          <w:p w:rsidR="00873D94" w:rsidRPr="007A71BC" w:rsidRDefault="00873D94" w:rsidP="00DE241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873D94" w:rsidRPr="007A71BC" w:rsidTr="00DE241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873D94" w:rsidRPr="007A71BC" w:rsidRDefault="00873D94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73D94" w:rsidRPr="007A71BC" w:rsidRDefault="00873D94" w:rsidP="00DE241B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873D94" w:rsidRPr="007A71BC" w:rsidTr="00DE241B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873D94" w:rsidRPr="007A71BC" w:rsidRDefault="00873D94" w:rsidP="00DE241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73D94" w:rsidRPr="007A71BC" w:rsidRDefault="00873D94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73D94" w:rsidRPr="007A71BC" w:rsidTr="00DE241B">
        <w:trPr>
          <w:trHeight w:val="453"/>
        </w:trPr>
        <w:tc>
          <w:tcPr>
            <w:tcW w:w="4678" w:type="dxa"/>
            <w:gridSpan w:val="2"/>
          </w:tcPr>
          <w:p w:rsidR="00873D94" w:rsidRPr="007A71BC" w:rsidRDefault="00873D94" w:rsidP="00DE241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</w:t>
            </w:r>
            <w:bookmarkStart w:id="0" w:name="_GoBack"/>
            <w:bookmarkEnd w:id="0"/>
            <w:r w:rsidRPr="007A71BC">
              <w:rPr>
                <w:rFonts w:cs="Times New Roman"/>
                <w:sz w:val="26"/>
                <w:szCs w:val="26"/>
              </w:rPr>
              <w:t>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73D94" w:rsidRDefault="00873D94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F2069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0A0D1F" w:rsidRPr="009D5F8B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 отдела </w:t>
      </w:r>
      <w:r w:rsidR="00E3145A" w:rsidRPr="009D5F8B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E3145A" w:rsidRPr="00E3145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</w:t>
      </w:r>
      <w:r w:rsidR="00AF206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3145A" w:rsidRPr="00E3145A">
        <w:rPr>
          <w:rFonts w:ascii="Times New Roman" w:hAnsi="Times New Roman" w:cs="Times New Roman"/>
          <w:sz w:val="26"/>
          <w:szCs w:val="26"/>
        </w:rPr>
        <w:t>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 w:rsidR="00E3145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5726B" w:rsidRDefault="00E3145A" w:rsidP="00413B03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–11-3-4-096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D5F8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>.</w:t>
      </w:r>
      <w:r w:rsidR="00016846" w:rsidRPr="00766D03">
        <w:rPr>
          <w:rFonts w:ascii="Times New Roman" w:hAnsi="Times New Roman" w:cs="Times New Roman"/>
          <w:sz w:val="26"/>
          <w:szCs w:val="26"/>
        </w:rPr>
        <w:t> </w:t>
      </w:r>
      <w:r w:rsidRPr="00766D0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66D03">
        <w:rPr>
          <w:rFonts w:ascii="Times New Roman" w:hAnsi="Times New Roman" w:cs="Times New Roman"/>
          <w:sz w:val="26"/>
          <w:szCs w:val="26"/>
        </w:rPr>
        <w:t xml:space="preserve">: </w:t>
      </w:r>
      <w:r w:rsidR="00413B03">
        <w:rPr>
          <w:rFonts w:ascii="Times New Roman" w:hAnsi="Times New Roman" w:cs="Times New Roman"/>
          <w:sz w:val="26"/>
          <w:szCs w:val="26"/>
        </w:rPr>
        <w:t>р</w:t>
      </w:r>
      <w:r w:rsidR="00766D03"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D5F8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E5383C" w:rsidRPr="00766D03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</w:t>
      </w:r>
      <w:r w:rsidR="00016846" w:rsidRPr="00766D03">
        <w:rPr>
          <w:rFonts w:cs="Times New Roman"/>
          <w:sz w:val="26"/>
          <w:szCs w:val="26"/>
        </w:rPr>
        <w:t> </w:t>
      </w:r>
      <w:r w:rsidR="009D5F8B" w:rsidRPr="009D5F8B">
        <w:rPr>
          <w:rFonts w:eastAsia="Calibri" w:cs="Times New Roman"/>
          <w:sz w:val="26"/>
          <w:szCs w:val="26"/>
        </w:rPr>
        <w:t xml:space="preserve">Вид профессиональной служебной деятельности </w:t>
      </w:r>
      <w:r w:rsidR="009D5F8B" w:rsidRPr="009D5F8B">
        <w:rPr>
          <w:rFonts w:eastAsia="Calibri" w:cs="Times New Roman"/>
          <w:sz w:val="26"/>
          <w:szCs w:val="26"/>
          <w:shd w:val="clear" w:color="auto" w:fill="FFFFFF"/>
        </w:rPr>
        <w:t>государственного налогового инспектора:</w:t>
      </w:r>
      <w:r w:rsidR="00E258A2">
        <w:rPr>
          <w:rFonts w:eastAsia="Calibri" w:cs="Times New Roman"/>
          <w:sz w:val="26"/>
          <w:szCs w:val="26"/>
          <w:shd w:val="clear" w:color="auto" w:fill="FFFFFF"/>
        </w:rPr>
        <w:t xml:space="preserve"> </w:t>
      </w:r>
      <w:r w:rsidR="00B80EC5" w:rsidRPr="00B80EC5">
        <w:rPr>
          <w:sz w:val="26"/>
          <w:szCs w:val="26"/>
        </w:rPr>
        <w:t>регулирование в сфере имущественного налогообложения.</w:t>
      </w:r>
      <w:r w:rsidR="00E258A2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B80EC5">
        <w:rPr>
          <w:sz w:val="26"/>
          <w:szCs w:val="26"/>
        </w:rPr>
        <w:t xml:space="preserve">. </w:t>
      </w:r>
      <w:r w:rsidR="00B80EC5" w:rsidRPr="00B80EC5">
        <w:rPr>
          <w:sz w:val="26"/>
          <w:szCs w:val="26"/>
        </w:rPr>
        <w:t>Регулирование в сфере налогообложения доходов физических лиц.</w:t>
      </w:r>
      <w:r w:rsidR="00E258A2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доходы физических лиц</w:t>
      </w:r>
      <w:r w:rsidR="00B80EC5">
        <w:rPr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E314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4681A" w:rsidRPr="00A4681A">
        <w:rPr>
          <w:rFonts w:cs="Times New Roman"/>
          <w:sz w:val="26"/>
          <w:szCs w:val="26"/>
        </w:rPr>
        <w:t>Г</w:t>
      </w:r>
      <w:r w:rsidR="00AA0A5E"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A4681A" w:rsidRPr="009D5F8B">
        <w:rPr>
          <w:rFonts w:cs="Times New Roman"/>
          <w:sz w:val="26"/>
          <w:szCs w:val="26"/>
        </w:rPr>
        <w:t>камеральных проверок №4</w:t>
      </w:r>
      <w:r w:rsidR="00E258A2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766D03" w:rsidRPr="00766D03" w:rsidRDefault="00BB39D0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766D03" w:rsidRPr="00766D03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>6.4. Наличие профессиональных знаний: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8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9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27 июля 2006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152-ФЗ «О персональных данных»;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2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>П</w:t>
      </w:r>
      <w:hyperlink r:id="rId14" w:history="1">
        <w:r w:rsidR="00413B03" w:rsidRPr="00CD6979">
          <w:rPr>
            <w:rFonts w:cs="Times New Roman"/>
            <w:sz w:val="26"/>
            <w:szCs w:val="26"/>
          </w:rPr>
          <w:t>остановление</w:t>
        </w:r>
      </w:hyperlink>
      <w:r w:rsidR="00413B03" w:rsidRPr="00CD6979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13 августа 1997 г. </w:t>
      </w:r>
      <w:r w:rsidR="00AF2069">
        <w:rPr>
          <w:rFonts w:cs="Times New Roman"/>
          <w:sz w:val="26"/>
          <w:szCs w:val="26"/>
        </w:rPr>
        <w:t xml:space="preserve">   </w:t>
      </w:r>
      <w:r w:rsidRPr="00766D03">
        <w:rPr>
          <w:rFonts w:cs="Times New Roman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17 декабря 2012 г. </w:t>
      </w:r>
      <w:r w:rsidR="00D318CA">
        <w:rPr>
          <w:rFonts w:cs="Times New Roman"/>
          <w:sz w:val="26"/>
          <w:szCs w:val="26"/>
        </w:rPr>
        <w:t xml:space="preserve">    </w:t>
      </w:r>
      <w:r w:rsidRPr="00766D03">
        <w:rPr>
          <w:rFonts w:cs="Times New Roman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</w:t>
      </w:r>
      <w:r w:rsidR="00D318CA">
        <w:rPr>
          <w:rFonts w:cs="Times New Roman"/>
          <w:sz w:val="26"/>
          <w:szCs w:val="26"/>
        </w:rPr>
        <w:t xml:space="preserve">    </w:t>
      </w:r>
      <w:r w:rsidRPr="00766D03">
        <w:rPr>
          <w:rFonts w:cs="Times New Roman"/>
          <w:sz w:val="26"/>
          <w:szCs w:val="26"/>
        </w:rPr>
        <w:t xml:space="preserve">№ 22107), в редакции приказа ФНС России от 08 декабря 2014 № ММВ-7-11/617@ (зарегистрирован в Минюсте России 31 декабря 2014 № 35526);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</w:t>
      </w:r>
      <w:r w:rsidR="00D318CA">
        <w:rPr>
          <w:rFonts w:cs="Times New Roman"/>
          <w:sz w:val="26"/>
          <w:szCs w:val="26"/>
        </w:rPr>
        <w:t xml:space="preserve">                             </w:t>
      </w:r>
      <w:r w:rsidRPr="00766D03">
        <w:rPr>
          <w:rFonts w:cs="Times New Roman"/>
          <w:sz w:val="26"/>
          <w:szCs w:val="26"/>
        </w:rPr>
        <w:t xml:space="preserve"> № ММВ-7-11/544@ (зарегистрирован в Минюсте России 18 декабря 2015 № 40163);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</w:t>
      </w:r>
      <w:r w:rsidRPr="00766D03">
        <w:rPr>
          <w:rFonts w:cs="Times New Roman"/>
          <w:sz w:val="26"/>
          <w:szCs w:val="26"/>
        </w:rPr>
        <w:lastRenderedPageBreak/>
        <w:t xml:space="preserve">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766D03" w:rsidRPr="00766D03" w:rsidRDefault="00413B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766D03">
        <w:rPr>
          <w:rFonts w:cs="Times New Roman"/>
          <w:sz w:val="26"/>
          <w:szCs w:val="26"/>
        </w:rPr>
        <w:t xml:space="preserve"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</w:t>
      </w:r>
      <w:r w:rsidR="00D318CA">
        <w:rPr>
          <w:rFonts w:cs="Times New Roman"/>
          <w:sz w:val="26"/>
          <w:szCs w:val="26"/>
        </w:rPr>
        <w:t xml:space="preserve">           </w:t>
      </w:r>
      <w:r w:rsidR="00766D03" w:rsidRPr="00766D03">
        <w:rPr>
          <w:rFonts w:cs="Times New Roman"/>
          <w:sz w:val="26"/>
          <w:szCs w:val="26"/>
        </w:rPr>
        <w:t xml:space="preserve">№ 5967).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</w:t>
      </w:r>
      <w:r w:rsidRPr="00766D03">
        <w:rPr>
          <w:rFonts w:cs="Times New Roman"/>
          <w:sz w:val="26"/>
          <w:szCs w:val="26"/>
        </w:rPr>
        <w:lastRenderedPageBreak/>
        <w:t xml:space="preserve">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66D03" w:rsidRPr="00766D03" w:rsidRDefault="00726668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66D03" w:rsidRPr="00766D03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порядок обложения налогом на доходы физических лиц;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государственная пошлина;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6.5. Наличие функциональных знаний: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766D03" w:rsidRPr="00766D03" w:rsidRDefault="009D5F8B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766D03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 меры, принимаемые по результатам проверки.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</w:t>
      </w:r>
      <w:r w:rsidRPr="00766D03">
        <w:rPr>
          <w:rFonts w:cs="Times New Roman"/>
          <w:sz w:val="26"/>
          <w:szCs w:val="26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6.8. Наличие функциональных умений: </w:t>
      </w:r>
    </w:p>
    <w:p w:rsidR="00AB309A" w:rsidRDefault="00AB309A" w:rsidP="00AB309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318CA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D5F8B">
        <w:rPr>
          <w:rFonts w:cs="Times New Roman"/>
          <w:sz w:val="26"/>
          <w:szCs w:val="26"/>
        </w:rPr>
        <w:t xml:space="preserve">отдел </w:t>
      </w:r>
      <w:r w:rsidR="00726668" w:rsidRPr="009D5F8B">
        <w:rPr>
          <w:rFonts w:cs="Times New Roman"/>
          <w:sz w:val="26"/>
          <w:szCs w:val="26"/>
        </w:rPr>
        <w:t>камеральных проверок №4</w:t>
      </w:r>
      <w:r w:rsidR="00EC3748" w:rsidRPr="009D5F8B">
        <w:rPr>
          <w:rFonts w:cs="Times New Roman"/>
          <w:sz w:val="26"/>
          <w:szCs w:val="26"/>
        </w:rPr>
        <w:t xml:space="preserve">,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566C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9F54E7" w:rsidRDefault="009F54E7" w:rsidP="00566C0D">
      <w:pPr>
        <w:pStyle w:val="21"/>
        <w:spacing w:line="240" w:lineRule="auto"/>
        <w:ind w:right="139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прием и обработка сведений об объектах налогообложения (транспортных средствах, недвижимом имуществе, земельных участках) и их владельцах, представляемых регистрирующими органами в соответствии с ст. 85 НК РФ;</w:t>
      </w:r>
    </w:p>
    <w:p w:rsidR="009F54E7" w:rsidRDefault="009F54E7" w:rsidP="00566C0D">
      <w:pPr>
        <w:pStyle w:val="21"/>
        <w:spacing w:line="240" w:lineRule="auto"/>
        <w:ind w:right="139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исчисление имущественных налогов с физических лиц, в том числе: налог на имущество, транспортный налог, земельный налог;</w:t>
      </w:r>
    </w:p>
    <w:p w:rsidR="009F54E7" w:rsidRDefault="009F54E7" w:rsidP="00566C0D">
      <w:pPr>
        <w:pStyle w:val="21"/>
        <w:spacing w:line="240" w:lineRule="auto"/>
        <w:ind w:right="139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корректировку базы данных инспекции по имущественным налогам;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контроль за своевременностью и полнотой уплаты физическими лицами имущественных налогов;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передачу в юридический отдел материалов для производства дел о нарушениях законодательства о налогах и сборах;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работу с обращениями граждан в письменной, а также устной форме по телефону инспекции и </w:t>
      </w:r>
      <w:r>
        <w:rPr>
          <w:iCs/>
          <w:color w:val="000000"/>
          <w:sz w:val="26"/>
          <w:szCs w:val="26"/>
          <w:lang w:val="en-US"/>
        </w:rPr>
        <w:t>call</w:t>
      </w:r>
      <w:r>
        <w:rPr>
          <w:iCs/>
          <w:color w:val="000000"/>
          <w:sz w:val="26"/>
          <w:szCs w:val="26"/>
        </w:rPr>
        <w:t xml:space="preserve"> цента УФНС России по г. Москве;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подготовку ответов на письменные запросы налогоплательщиков и территориальных налоговых инспекций;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формирование установленной отчетности по предмету деятельности отдела;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участие в организации и осуществлении мероприятий по профессиональной подготовке кадров, проведении совещаний, семинаров по вопросам, входящим в компетенцию отдела;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оказание помощи молодым специалистам и сотрудникам, не имеющим достаточного опыта работы, в пределах своей компетенции;</w:t>
      </w:r>
    </w:p>
    <w:p w:rsidR="009F54E7" w:rsidRDefault="009F54E7" w:rsidP="00566C0D">
      <w:pPr>
        <w:pStyle w:val="21"/>
        <w:spacing w:line="240" w:lineRule="auto"/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lastRenderedPageBreak/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выполнение отдельных поручений начальника отдела;</w:t>
      </w:r>
    </w:p>
    <w:p w:rsidR="009F54E7" w:rsidRDefault="009F54E7" w:rsidP="00566C0D">
      <w:pPr>
        <w:ind w:right="139" w:firstLine="0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осуществлять</w:t>
      </w:r>
      <w:r>
        <w:rPr>
          <w:iCs/>
          <w:color w:val="000000"/>
          <w:sz w:val="26"/>
          <w:szCs w:val="26"/>
        </w:rPr>
        <w:t xml:space="preserve"> ведение в установленном порядке делопроизводства, хранение и сдача в архив документов отдела;</w:t>
      </w:r>
    </w:p>
    <w:p w:rsidR="009F54E7" w:rsidRDefault="009F54E7" w:rsidP="00566C0D">
      <w:pPr>
        <w:ind w:right="139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пользования».</w:t>
      </w:r>
    </w:p>
    <w:p w:rsidR="00E45E47" w:rsidRDefault="00681090" w:rsidP="0072666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566C0D">
        <w:rPr>
          <w:rFonts w:cs="Times New Roman"/>
          <w:sz w:val="26"/>
          <w:szCs w:val="26"/>
        </w:rPr>
        <w:t xml:space="preserve"> </w:t>
      </w:r>
      <w:r w:rsidR="001650D7" w:rsidRPr="00766D0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766D0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66D03" w:rsidRPr="009D5F8B">
        <w:rPr>
          <w:rFonts w:cs="Times New Roman"/>
          <w:sz w:val="26"/>
          <w:szCs w:val="26"/>
        </w:rPr>
        <w:t>Г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566C0D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9D5F8B" w:rsidRPr="00684DA8" w:rsidRDefault="009D5F8B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9D5F8B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E258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258A2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E258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766D03" w:rsidRPr="00766D03" w:rsidRDefault="006D522D" w:rsidP="00766D03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="00766D03" w:rsidRPr="00766D03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26668" w:rsidRPr="00726668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726668" w:rsidRPr="007A71BC" w:rsidRDefault="00726668" w:rsidP="00726668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258A2">
        <w:rPr>
          <w:rFonts w:cs="Times New Roman"/>
          <w:b/>
          <w:sz w:val="26"/>
          <w:szCs w:val="26"/>
        </w:rPr>
        <w:t xml:space="preserve"> </w:t>
      </w:r>
      <w:r w:rsidR="001650D7" w:rsidRPr="009D5F8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E258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E258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258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258A2">
        <w:rPr>
          <w:rFonts w:cs="Times New Roman"/>
          <w:sz w:val="26"/>
          <w:szCs w:val="26"/>
        </w:rPr>
        <w:t xml:space="preserve">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258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B3316" w:rsidRDefault="003B7A81" w:rsidP="00566C0D">
      <w:pPr>
        <w:ind w:left="284"/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766D03" w:rsidRPr="009D5F8B" w:rsidRDefault="009D5F8B" w:rsidP="00566C0D">
      <w:pPr>
        <w:widowControl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766D03" w:rsidRPr="009D5F8B" w:rsidRDefault="009D5F8B" w:rsidP="00566C0D">
      <w:pPr>
        <w:widowControl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9D5F8B">
        <w:rPr>
          <w:rFonts w:cs="Times New Roman"/>
          <w:sz w:val="26"/>
          <w:szCs w:val="26"/>
        </w:rPr>
        <w:t xml:space="preserve">информирование налогоплательщиков по вопросам функционирования инспекции, по результатам её контрольной деятельности; </w:t>
      </w:r>
    </w:p>
    <w:p w:rsidR="00EE0B20" w:rsidRPr="009D5F8B" w:rsidRDefault="009D5F8B" w:rsidP="00566C0D">
      <w:pPr>
        <w:widowControl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544D47" w:rsidRPr="009D5F8B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2D71C6">
        <w:rPr>
          <w:rFonts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Default="002D71C6" w:rsidP="00E258A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73D94" w:rsidRDefault="00873D94" w:rsidP="00873D94">
      <w:pPr>
        <w:widowControl w:val="0"/>
        <w:ind w:left="284" w:right="-567" w:firstLine="425"/>
        <w:rPr>
          <w:rFonts w:cs="Times New Roman"/>
          <w:sz w:val="26"/>
          <w:szCs w:val="26"/>
        </w:rPr>
      </w:pPr>
    </w:p>
    <w:p w:rsidR="00873D94" w:rsidRDefault="00873D94" w:rsidP="00873D94">
      <w:pPr>
        <w:widowControl w:val="0"/>
        <w:ind w:firstLine="0"/>
        <w:rPr>
          <w:rFonts w:cs="Times New Roman"/>
          <w:sz w:val="26"/>
          <w:szCs w:val="26"/>
        </w:rPr>
      </w:pPr>
    </w:p>
    <w:p w:rsidR="00873D94" w:rsidRPr="009D5F8B" w:rsidRDefault="00873D94" w:rsidP="00873D94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Начальник отдела камеральных проверок №4                                 </w:t>
      </w:r>
      <w:r>
        <w:rPr>
          <w:rFonts w:cs="Times New Roman"/>
          <w:sz w:val="26"/>
          <w:szCs w:val="26"/>
        </w:rPr>
        <w:t>Ф.И.О.</w:t>
      </w:r>
    </w:p>
    <w:p w:rsidR="00873D94" w:rsidRPr="009D5F8B" w:rsidRDefault="00873D94" w:rsidP="00873D94">
      <w:pPr>
        <w:widowControl w:val="0"/>
        <w:rPr>
          <w:rFonts w:cs="Times New Roman"/>
          <w:sz w:val="26"/>
          <w:szCs w:val="26"/>
        </w:rPr>
      </w:pPr>
    </w:p>
    <w:p w:rsidR="00873D94" w:rsidRPr="009D5F8B" w:rsidRDefault="00873D94" w:rsidP="00873D94">
      <w:pPr>
        <w:widowControl w:val="0"/>
        <w:rPr>
          <w:rFonts w:cs="Times New Roman"/>
          <w:sz w:val="26"/>
          <w:szCs w:val="26"/>
        </w:rPr>
      </w:pPr>
    </w:p>
    <w:p w:rsidR="00873D94" w:rsidRPr="009D5F8B" w:rsidRDefault="00873D94" w:rsidP="00873D94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873D94" w:rsidRDefault="00873D94" w:rsidP="00873D94">
      <w:pPr>
        <w:widowControl w:val="0"/>
        <w:tabs>
          <w:tab w:val="left" w:pos="883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873D94" w:rsidRPr="004D3338" w:rsidRDefault="00873D94" w:rsidP="00E258A2">
      <w:pPr>
        <w:widowControl w:val="0"/>
        <w:rPr>
          <w:rFonts w:cs="Times New Roman"/>
          <w:sz w:val="26"/>
          <w:szCs w:val="26"/>
        </w:rPr>
      </w:pPr>
    </w:p>
    <w:sectPr w:rsidR="00873D94" w:rsidRPr="004D3338" w:rsidSect="003643C2">
      <w:headerReference w:type="default" r:id="rId15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513" w:rsidRDefault="00C32513" w:rsidP="003B7A81">
      <w:r>
        <w:separator/>
      </w:r>
    </w:p>
  </w:endnote>
  <w:endnote w:type="continuationSeparator" w:id="0">
    <w:p w:rsidR="00C32513" w:rsidRDefault="00C325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513" w:rsidRDefault="00C32513" w:rsidP="003B7A81">
      <w:r>
        <w:separator/>
      </w:r>
    </w:p>
  </w:footnote>
  <w:footnote w:type="continuationSeparator" w:id="0">
    <w:p w:rsidR="00C32513" w:rsidRDefault="00C325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2202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3D9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77565D6"/>
    <w:multiLevelType w:val="hybridMultilevel"/>
    <w:tmpl w:val="F8AEE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2115"/>
    <w:multiLevelType w:val="hybridMultilevel"/>
    <w:tmpl w:val="9698C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A67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B7E50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0B23"/>
    <w:rsid w:val="003479FD"/>
    <w:rsid w:val="003643C2"/>
    <w:rsid w:val="00387CE6"/>
    <w:rsid w:val="00393BEB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3B03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C0D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4DA8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16FC"/>
    <w:rsid w:val="0072202F"/>
    <w:rsid w:val="00726668"/>
    <w:rsid w:val="007423E7"/>
    <w:rsid w:val="007536C9"/>
    <w:rsid w:val="007556B4"/>
    <w:rsid w:val="00757903"/>
    <w:rsid w:val="00765E4A"/>
    <w:rsid w:val="00766D03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06D0"/>
    <w:rsid w:val="00873D94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19A3"/>
    <w:rsid w:val="008F6BA9"/>
    <w:rsid w:val="008F7217"/>
    <w:rsid w:val="009018D7"/>
    <w:rsid w:val="00902932"/>
    <w:rsid w:val="009050DA"/>
    <w:rsid w:val="00912D83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5F8B"/>
    <w:rsid w:val="009E439B"/>
    <w:rsid w:val="009E6224"/>
    <w:rsid w:val="009F0BC2"/>
    <w:rsid w:val="009F3087"/>
    <w:rsid w:val="009F54E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4681A"/>
    <w:rsid w:val="00A524EE"/>
    <w:rsid w:val="00A537B6"/>
    <w:rsid w:val="00A610B5"/>
    <w:rsid w:val="00A67521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309A"/>
    <w:rsid w:val="00AB70B0"/>
    <w:rsid w:val="00AC5F96"/>
    <w:rsid w:val="00AD48AA"/>
    <w:rsid w:val="00AE00D3"/>
    <w:rsid w:val="00AF09BA"/>
    <w:rsid w:val="00AF1810"/>
    <w:rsid w:val="00AF2069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EC5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B79F3"/>
    <w:rsid w:val="00BC0663"/>
    <w:rsid w:val="00BC5C93"/>
    <w:rsid w:val="00BD3D1A"/>
    <w:rsid w:val="00BE2B64"/>
    <w:rsid w:val="00BE4F2D"/>
    <w:rsid w:val="00BE52D9"/>
    <w:rsid w:val="00BE5434"/>
    <w:rsid w:val="00BF7391"/>
    <w:rsid w:val="00C158E5"/>
    <w:rsid w:val="00C20C8F"/>
    <w:rsid w:val="00C23B14"/>
    <w:rsid w:val="00C32513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979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18CA"/>
    <w:rsid w:val="00D50C83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E7269"/>
    <w:rsid w:val="00DF457C"/>
    <w:rsid w:val="00E258A2"/>
    <w:rsid w:val="00E31074"/>
    <w:rsid w:val="00E3145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196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29DB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21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310C68D-1074-4CCD-8033-7660D926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9F54E7"/>
    <w:pPr>
      <w:spacing w:after="120" w:line="480" w:lineRule="auto"/>
    </w:pPr>
    <w:rPr>
      <w:rFonts w:eastAsia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54E7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EC469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FA74E-3858-4399-AEBB-D31BBF770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3654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12</cp:revision>
  <cp:lastPrinted>2019-03-07T05:40:00Z</cp:lastPrinted>
  <dcterms:created xsi:type="dcterms:W3CDTF">2019-02-22T08:21:00Z</dcterms:created>
  <dcterms:modified xsi:type="dcterms:W3CDTF">2019-03-07T05:41:00Z</dcterms:modified>
</cp:coreProperties>
</file>